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4E3CC" w14:textId="77777777" w:rsidR="00683402" w:rsidRPr="0064168F" w:rsidRDefault="0064168F" w:rsidP="0064168F">
      <w:pPr>
        <w:jc w:val="center"/>
        <w:rPr>
          <w:rFonts w:ascii="Times New Roman" w:hAnsi="Times New Roman" w:cs="Times New Roman"/>
          <w:color w:val="00B0F0"/>
          <w:sz w:val="36"/>
          <w:szCs w:val="36"/>
        </w:rPr>
      </w:pPr>
      <w:r>
        <w:rPr>
          <w:rFonts w:ascii="Times New Roman" w:hAnsi="Times New Roman" w:cs="Times New Roman"/>
          <w:color w:val="00B0F0"/>
          <w:sz w:val="36"/>
          <w:szCs w:val="36"/>
        </w:rPr>
        <w:t>Lesson #6 - Nothing in Hockey is Free but it’s the cost that teaches you the most</w:t>
      </w:r>
    </w:p>
    <w:p w14:paraId="39C3F9E1" w14:textId="77777777" w:rsidR="0064168F" w:rsidRDefault="0064168F">
      <w:pPr>
        <w:rPr>
          <w:rFonts w:ascii="Arial" w:eastAsia="Times New Roman" w:hAnsi="Arial" w:cs="Arial"/>
          <w:color w:val="403F42"/>
          <w:sz w:val="32"/>
          <w:szCs w:val="32"/>
          <w:lang w:eastAsia="en-CA"/>
        </w:rPr>
      </w:pPr>
    </w:p>
    <w:p w14:paraId="2E55EE74" w14:textId="77777777" w:rsidR="0064168F" w:rsidRDefault="0064168F">
      <w:pPr>
        <w:rPr>
          <w:rFonts w:ascii="Arial" w:eastAsia="Times New Roman" w:hAnsi="Arial" w:cs="Arial"/>
          <w:color w:val="403F42"/>
          <w:sz w:val="32"/>
          <w:szCs w:val="32"/>
          <w:lang w:eastAsia="en-CA"/>
        </w:rPr>
      </w:pPr>
      <w:r>
        <w:rPr>
          <w:rFonts w:ascii="Arial" w:eastAsia="Times New Roman" w:hAnsi="Arial" w:cs="Arial"/>
          <w:color w:val="403F42"/>
          <w:sz w:val="32"/>
          <w:szCs w:val="32"/>
          <w:lang w:eastAsia="en-CA"/>
        </w:rPr>
        <w:t xml:space="preserve">One </w:t>
      </w:r>
      <w:r w:rsidRPr="001A0834">
        <w:rPr>
          <w:rFonts w:ascii="Arial" w:eastAsia="Times New Roman" w:hAnsi="Arial" w:cs="Arial"/>
          <w:color w:val="403F42"/>
          <w:sz w:val="32"/>
          <w:szCs w:val="32"/>
          <w:lang w:eastAsia="en-CA"/>
        </w:rPr>
        <w:t>of my greatest challenges as a mom is watching my children go through any kind of struggle. My first reaction is to want to jump in and fix it for them. I'm sure if you ask any parent most would say they feel the same. After my son was done playing minor hockey I realized just how much the struggles in hockey had taught him. I realized that everything he's learned would be incredible life lessons that would carry him into adulthood.</w:t>
      </w:r>
    </w:p>
    <w:p w14:paraId="31A99715" w14:textId="77777777" w:rsidR="0064168F" w:rsidRDefault="0064168F" w:rsidP="0064168F">
      <w:pPr>
        <w:spacing w:after="0" w:line="240" w:lineRule="auto"/>
        <w:jc w:val="both"/>
        <w:rPr>
          <w:rFonts w:ascii="Arial" w:eastAsia="Times New Roman" w:hAnsi="Arial" w:cs="Arial"/>
          <w:color w:val="403F42"/>
          <w:sz w:val="32"/>
          <w:szCs w:val="32"/>
          <w:lang w:eastAsia="en-CA"/>
        </w:rPr>
      </w:pPr>
      <w:r>
        <w:rPr>
          <w:rFonts w:ascii="Arial" w:eastAsia="Times New Roman" w:hAnsi="Arial" w:cs="Arial"/>
          <w:color w:val="403F42"/>
          <w:sz w:val="32"/>
          <w:szCs w:val="32"/>
          <w:lang w:eastAsia="en-CA"/>
        </w:rPr>
        <w:t xml:space="preserve">There </w:t>
      </w:r>
      <w:r w:rsidRPr="001A0834">
        <w:rPr>
          <w:rFonts w:ascii="Arial" w:eastAsia="Times New Roman" w:hAnsi="Arial" w:cs="Arial"/>
          <w:color w:val="403F42"/>
          <w:sz w:val="32"/>
          <w:szCs w:val="32"/>
          <w:lang w:eastAsia="en-CA"/>
        </w:rPr>
        <w:t xml:space="preserve">were many moments that I got caught up in the dream, the hope of him making it to the next level, "the rewards" of being an elite player. </w:t>
      </w:r>
      <w:r>
        <w:rPr>
          <w:rFonts w:ascii="Arial" w:eastAsia="Times New Roman" w:hAnsi="Arial" w:cs="Arial"/>
          <w:color w:val="403F42"/>
          <w:sz w:val="32"/>
          <w:szCs w:val="32"/>
          <w:lang w:eastAsia="en-CA"/>
        </w:rPr>
        <w:t>Reflecting back,</w:t>
      </w:r>
      <w:r w:rsidRPr="001A0834">
        <w:rPr>
          <w:rFonts w:ascii="Arial" w:eastAsia="Times New Roman" w:hAnsi="Arial" w:cs="Arial"/>
          <w:color w:val="403F42"/>
          <w:sz w:val="32"/>
          <w:szCs w:val="32"/>
          <w:lang w:eastAsia="en-CA"/>
        </w:rPr>
        <w:t xml:space="preserve"> I realized that what I thought was "the reward" was all wrong. What I learned was that the reward from playing hockey was the young man that came out of all those experiences; this young, articulate man who could now go into any job interview and hold his head up with confidence and know how to conduct himself. The reward was that if he didn't get the job</w:t>
      </w:r>
      <w:r>
        <w:rPr>
          <w:rFonts w:ascii="Arial" w:eastAsia="Times New Roman" w:hAnsi="Arial" w:cs="Arial"/>
          <w:color w:val="403F42"/>
          <w:sz w:val="32"/>
          <w:szCs w:val="32"/>
          <w:lang w:eastAsia="en-CA"/>
        </w:rPr>
        <w:t>,</w:t>
      </w:r>
      <w:r w:rsidRPr="001A0834">
        <w:rPr>
          <w:rFonts w:ascii="Arial" w:eastAsia="Times New Roman" w:hAnsi="Arial" w:cs="Arial"/>
          <w:color w:val="403F42"/>
          <w:sz w:val="32"/>
          <w:szCs w:val="32"/>
          <w:lang w:eastAsia="en-CA"/>
        </w:rPr>
        <w:t xml:space="preserve"> he'd be able to look the employer in the face, shake their hand and thank them for the experience. We didn't teach him that, hockey did. Through</w:t>
      </w:r>
      <w:r>
        <w:rPr>
          <w:rFonts w:ascii="Arial" w:eastAsia="Times New Roman" w:hAnsi="Arial" w:cs="Arial"/>
          <w:color w:val="403F42"/>
          <w:sz w:val="32"/>
          <w:szCs w:val="32"/>
          <w:lang w:eastAsia="en-CA"/>
        </w:rPr>
        <w:t>out</w:t>
      </w:r>
      <w:r w:rsidRPr="001A0834">
        <w:rPr>
          <w:rFonts w:ascii="Arial" w:eastAsia="Times New Roman" w:hAnsi="Arial" w:cs="Arial"/>
          <w:color w:val="403F42"/>
          <w:sz w:val="32"/>
          <w:szCs w:val="32"/>
          <w:lang w:eastAsia="en-CA"/>
        </w:rPr>
        <w:t xml:space="preserve"> every tryout and being cut, through every great save and bad goal</w:t>
      </w:r>
      <w:r>
        <w:rPr>
          <w:rFonts w:ascii="Arial" w:eastAsia="Times New Roman" w:hAnsi="Arial" w:cs="Arial"/>
          <w:color w:val="403F42"/>
          <w:sz w:val="32"/>
          <w:szCs w:val="32"/>
          <w:lang w:eastAsia="en-CA"/>
        </w:rPr>
        <w:t>,</w:t>
      </w:r>
      <w:r w:rsidRPr="001A0834">
        <w:rPr>
          <w:rFonts w:ascii="Arial" w:eastAsia="Times New Roman" w:hAnsi="Arial" w:cs="Arial"/>
          <w:color w:val="403F42"/>
          <w:sz w:val="32"/>
          <w:szCs w:val="32"/>
          <w:lang w:eastAsia="en-CA"/>
        </w:rPr>
        <w:t xml:space="preserve"> he learned how to succeed and how to live with disappointment gracefully. You don't learn that by not facing adversity as you grow up. </w:t>
      </w:r>
    </w:p>
    <w:p w14:paraId="5215CA48" w14:textId="77777777" w:rsidR="0064168F" w:rsidRDefault="0064168F" w:rsidP="0064168F">
      <w:pPr>
        <w:spacing w:after="0" w:line="240" w:lineRule="auto"/>
        <w:jc w:val="both"/>
        <w:rPr>
          <w:rFonts w:ascii="Arial" w:eastAsia="Times New Roman" w:hAnsi="Arial" w:cs="Arial"/>
          <w:color w:val="403F42"/>
          <w:sz w:val="32"/>
          <w:szCs w:val="32"/>
          <w:lang w:eastAsia="en-CA"/>
        </w:rPr>
      </w:pPr>
    </w:p>
    <w:p w14:paraId="28FE1B34" w14:textId="77777777" w:rsidR="0064168F" w:rsidRPr="001A0834" w:rsidRDefault="0064168F" w:rsidP="0064168F">
      <w:pPr>
        <w:spacing w:after="0" w:line="240" w:lineRule="auto"/>
        <w:jc w:val="both"/>
        <w:rPr>
          <w:rFonts w:ascii="Arial" w:eastAsia="Times New Roman" w:hAnsi="Arial" w:cs="Arial"/>
          <w:color w:val="403F42"/>
          <w:sz w:val="32"/>
          <w:szCs w:val="32"/>
          <w:lang w:eastAsia="en-CA"/>
        </w:rPr>
      </w:pPr>
      <w:r>
        <w:rPr>
          <w:rFonts w:ascii="Arial" w:eastAsia="Times New Roman" w:hAnsi="Arial" w:cs="Arial"/>
          <w:color w:val="403F42"/>
          <w:sz w:val="32"/>
          <w:szCs w:val="32"/>
          <w:lang w:eastAsia="en-CA"/>
        </w:rPr>
        <w:t xml:space="preserve">The </w:t>
      </w:r>
      <w:r w:rsidRPr="001A0834">
        <w:rPr>
          <w:rFonts w:ascii="Arial" w:eastAsia="Times New Roman" w:hAnsi="Arial" w:cs="Arial"/>
          <w:color w:val="403F42"/>
          <w:sz w:val="32"/>
          <w:szCs w:val="32"/>
          <w:lang w:eastAsia="en-CA"/>
        </w:rPr>
        <w:t xml:space="preserve">lesson six (6) from Lessons </w:t>
      </w:r>
      <w:r>
        <w:rPr>
          <w:rFonts w:ascii="Arial" w:eastAsia="Times New Roman" w:hAnsi="Arial" w:cs="Arial"/>
          <w:color w:val="403F42"/>
          <w:sz w:val="32"/>
          <w:szCs w:val="32"/>
          <w:lang w:eastAsia="en-CA"/>
        </w:rPr>
        <w:t>f</w:t>
      </w:r>
      <w:r w:rsidRPr="001A0834">
        <w:rPr>
          <w:rFonts w:ascii="Arial" w:eastAsia="Times New Roman" w:hAnsi="Arial" w:cs="Arial"/>
          <w:color w:val="403F42"/>
          <w:sz w:val="32"/>
          <w:szCs w:val="32"/>
          <w:lang w:eastAsia="en-CA"/>
        </w:rPr>
        <w:t>rom Behind the Glass it reads:</w:t>
      </w:r>
    </w:p>
    <w:p w14:paraId="376654B6" w14:textId="77777777" w:rsidR="0064168F" w:rsidRPr="001A0834" w:rsidRDefault="0064168F" w:rsidP="0064168F">
      <w:pPr>
        <w:spacing w:after="240" w:line="240" w:lineRule="auto"/>
        <w:jc w:val="both"/>
        <w:rPr>
          <w:rFonts w:ascii="Arial" w:eastAsia="Times New Roman" w:hAnsi="Arial" w:cs="Arial"/>
          <w:color w:val="403F42"/>
          <w:sz w:val="32"/>
          <w:szCs w:val="32"/>
          <w:lang w:eastAsia="en-CA"/>
        </w:rPr>
      </w:pPr>
    </w:p>
    <w:p w14:paraId="6BCC9425" w14:textId="77777777" w:rsidR="0064168F" w:rsidRDefault="0064168F" w:rsidP="0064168F">
      <w:pPr>
        <w:spacing w:after="0" w:line="240" w:lineRule="auto"/>
        <w:jc w:val="both"/>
        <w:rPr>
          <w:rFonts w:ascii="Arial" w:eastAsia="Times New Roman" w:hAnsi="Arial" w:cs="Arial"/>
          <w:i/>
          <w:iCs/>
          <w:color w:val="403F42"/>
          <w:sz w:val="32"/>
          <w:szCs w:val="32"/>
          <w:lang w:eastAsia="en-CA"/>
        </w:rPr>
      </w:pPr>
      <w:r w:rsidRPr="001A0834">
        <w:rPr>
          <w:rFonts w:ascii="Arial" w:eastAsia="Times New Roman" w:hAnsi="Arial" w:cs="Arial"/>
          <w:i/>
          <w:iCs/>
          <w:color w:val="403F42"/>
          <w:sz w:val="32"/>
          <w:szCs w:val="32"/>
          <w:lang w:eastAsia="en-CA"/>
        </w:rPr>
        <w:t xml:space="preserve">"There is a lot to be said for repeatedly being knocked down and having to get yourself back up. I knew that in my son's life there would be times that he wouldn't get jobs he applied for, he'd have his heart broken at some point and he'd face more cuts if he was </w:t>
      </w:r>
      <w:r w:rsidRPr="001A0834">
        <w:rPr>
          <w:rFonts w:ascii="Arial" w:eastAsia="Times New Roman" w:hAnsi="Arial" w:cs="Arial"/>
          <w:i/>
          <w:iCs/>
          <w:color w:val="403F42"/>
          <w:sz w:val="32"/>
          <w:szCs w:val="32"/>
          <w:lang w:eastAsia="en-CA"/>
        </w:rPr>
        <w:lastRenderedPageBreak/>
        <w:t>going to continue moving forward with hockey. Because of all he faced in hockey I could see that he was learning to handle disappointments with resilience. He was growing up and when given opportunities I knew he'd make the most of them. You can't teach that kind of life lesson. It was brutal to watch, but I can say now that I look back I'm thankful for all he went through."</w:t>
      </w:r>
    </w:p>
    <w:p w14:paraId="225C3AF7" w14:textId="77777777" w:rsidR="0064168F" w:rsidRDefault="0064168F" w:rsidP="0064168F">
      <w:pPr>
        <w:spacing w:after="0" w:line="240" w:lineRule="auto"/>
        <w:jc w:val="both"/>
        <w:rPr>
          <w:rFonts w:ascii="Arial" w:eastAsia="Times New Roman" w:hAnsi="Arial" w:cs="Arial"/>
          <w:i/>
          <w:iCs/>
          <w:color w:val="403F42"/>
          <w:sz w:val="32"/>
          <w:szCs w:val="32"/>
          <w:lang w:eastAsia="en-CA"/>
        </w:rPr>
      </w:pPr>
    </w:p>
    <w:p w14:paraId="474EE262" w14:textId="76927BCE" w:rsidR="0064168F" w:rsidRDefault="0064168F" w:rsidP="0064168F">
      <w:pPr>
        <w:spacing w:after="0" w:line="240" w:lineRule="auto"/>
        <w:jc w:val="both"/>
        <w:rPr>
          <w:rFonts w:ascii="Arial" w:eastAsia="Times New Roman" w:hAnsi="Arial" w:cs="Arial"/>
          <w:color w:val="403F42"/>
          <w:sz w:val="32"/>
          <w:szCs w:val="32"/>
          <w:lang w:eastAsia="en-CA"/>
        </w:rPr>
      </w:pPr>
      <w:r>
        <w:rPr>
          <w:rFonts w:ascii="Arial" w:eastAsia="Times New Roman" w:hAnsi="Arial" w:cs="Arial"/>
          <w:color w:val="403F42"/>
          <w:sz w:val="32"/>
          <w:szCs w:val="32"/>
          <w:lang w:eastAsia="en-CA"/>
        </w:rPr>
        <w:t xml:space="preserve">I </w:t>
      </w:r>
      <w:r w:rsidRPr="001A0834">
        <w:rPr>
          <w:rFonts w:ascii="Arial" w:eastAsia="Times New Roman" w:hAnsi="Arial" w:cs="Arial"/>
          <w:color w:val="403F42"/>
          <w:sz w:val="32"/>
          <w:szCs w:val="32"/>
          <w:lang w:eastAsia="en-CA"/>
        </w:rPr>
        <w:t>don't know if I can say I'll ever get used to watching my children struggle through anything. What I do know is that they have their whole lives ahead of them so let's help prepare them for adulthood. I hate to tell you this, but you won't be able to go into their university or college to fight for a better mark if they fail a test. You can't go into their place of employment and get them a raise either, so don’t be the parent that goes after the coach if they don’t pick your child for a team. It doesn’t help you</w:t>
      </w:r>
      <w:r>
        <w:rPr>
          <w:rFonts w:ascii="Arial" w:eastAsia="Times New Roman" w:hAnsi="Arial" w:cs="Arial"/>
          <w:color w:val="403F42"/>
          <w:sz w:val="32"/>
          <w:szCs w:val="32"/>
          <w:lang w:eastAsia="en-CA"/>
        </w:rPr>
        <w:t>r</w:t>
      </w:r>
      <w:r w:rsidRPr="001A0834">
        <w:rPr>
          <w:rFonts w:ascii="Arial" w:eastAsia="Times New Roman" w:hAnsi="Arial" w:cs="Arial"/>
          <w:color w:val="403F42"/>
          <w:sz w:val="32"/>
          <w:szCs w:val="32"/>
          <w:lang w:eastAsia="en-CA"/>
        </w:rPr>
        <w:t xml:space="preserve"> young player if you</w:t>
      </w:r>
      <w:r>
        <w:rPr>
          <w:rFonts w:ascii="Arial" w:eastAsia="Times New Roman" w:hAnsi="Arial" w:cs="Arial"/>
          <w:color w:val="403F42"/>
          <w:sz w:val="32"/>
          <w:szCs w:val="32"/>
          <w:lang w:eastAsia="en-CA"/>
        </w:rPr>
        <w:t xml:space="preserve"> are </w:t>
      </w:r>
      <w:r w:rsidRPr="001A0834">
        <w:rPr>
          <w:rFonts w:ascii="Arial" w:eastAsia="Times New Roman" w:hAnsi="Arial" w:cs="Arial"/>
          <w:color w:val="403F42"/>
          <w:sz w:val="32"/>
          <w:szCs w:val="32"/>
          <w:lang w:eastAsia="en-CA"/>
        </w:rPr>
        <w:t>more disappointed than they are. Teach them how to be resilient now; allowing them to face adversity will offer them a gift of strength that will help them grow into strong adults. As the lesson says, "Nothing in hockey is free, but it's the cost that teaches you the most!"</w:t>
      </w:r>
    </w:p>
    <w:p w14:paraId="6CA48AAA" w14:textId="7F6898A9" w:rsidR="0058485B" w:rsidRDefault="0058485B" w:rsidP="0064168F">
      <w:pPr>
        <w:spacing w:after="0" w:line="240" w:lineRule="auto"/>
        <w:jc w:val="both"/>
        <w:rPr>
          <w:rFonts w:ascii="Arial" w:eastAsia="Times New Roman" w:hAnsi="Arial" w:cs="Arial"/>
          <w:color w:val="403F42"/>
          <w:sz w:val="32"/>
          <w:szCs w:val="32"/>
          <w:lang w:eastAsia="en-CA"/>
        </w:rPr>
      </w:pPr>
    </w:p>
    <w:p w14:paraId="6AB583CD" w14:textId="5491992C" w:rsidR="0058485B" w:rsidRDefault="0058485B" w:rsidP="0058485B">
      <w:pPr>
        <w:spacing w:after="0" w:line="240" w:lineRule="auto"/>
        <w:rPr>
          <w:rFonts w:ascii="Arial" w:eastAsia="Times New Roman" w:hAnsi="Arial" w:cs="Arial"/>
          <w:color w:val="403F42"/>
          <w:sz w:val="32"/>
          <w:szCs w:val="32"/>
          <w:lang w:eastAsia="en-CA"/>
        </w:rPr>
      </w:pPr>
      <w:r>
        <w:rPr>
          <w:rFonts w:ascii="Arial" w:eastAsia="Times New Roman" w:hAnsi="Arial" w:cs="Arial"/>
          <w:color w:val="403F42"/>
          <w:sz w:val="32"/>
          <w:szCs w:val="32"/>
          <w:lang w:eastAsia="en-CA"/>
        </w:rPr>
        <w:t xml:space="preserve">Click here for video - </w:t>
      </w:r>
      <w:hyperlink r:id="rId4" w:history="1">
        <w:r w:rsidRPr="00C172E3">
          <w:rPr>
            <w:rStyle w:val="Hyperlink"/>
            <w:rFonts w:ascii="Arial" w:eastAsia="Times New Roman" w:hAnsi="Arial" w:cs="Arial"/>
            <w:sz w:val="32"/>
            <w:szCs w:val="32"/>
            <w:lang w:eastAsia="en-CA"/>
          </w:rPr>
          <w:t>https://www.youtube.com/watch?v=7fCb9jR6yeo</w:t>
        </w:r>
      </w:hyperlink>
    </w:p>
    <w:p w14:paraId="20982B47" w14:textId="77777777" w:rsidR="0058485B" w:rsidRDefault="0058485B" w:rsidP="0064168F">
      <w:pPr>
        <w:spacing w:after="0" w:line="240" w:lineRule="auto"/>
        <w:jc w:val="both"/>
        <w:rPr>
          <w:rFonts w:ascii="Arial" w:eastAsia="Times New Roman" w:hAnsi="Arial" w:cs="Arial"/>
          <w:color w:val="403F42"/>
          <w:sz w:val="32"/>
          <w:szCs w:val="32"/>
          <w:lang w:eastAsia="en-CA"/>
        </w:rPr>
      </w:pPr>
    </w:p>
    <w:p w14:paraId="384F9C79" w14:textId="77777777" w:rsidR="0064168F" w:rsidRDefault="0064168F" w:rsidP="0064168F">
      <w:pPr>
        <w:spacing w:after="0" w:line="240" w:lineRule="auto"/>
        <w:jc w:val="both"/>
        <w:rPr>
          <w:rFonts w:ascii="Arial" w:eastAsia="Times New Roman" w:hAnsi="Arial" w:cs="Arial"/>
          <w:color w:val="403F42"/>
          <w:sz w:val="32"/>
          <w:szCs w:val="32"/>
          <w:lang w:eastAsia="en-CA"/>
        </w:rPr>
      </w:pPr>
    </w:p>
    <w:p w14:paraId="6132A3C0" w14:textId="77777777" w:rsidR="0064168F" w:rsidRPr="00B02A78" w:rsidRDefault="0064168F" w:rsidP="0064168F">
      <w:pPr>
        <w:spacing w:after="0" w:line="240" w:lineRule="auto"/>
        <w:jc w:val="both"/>
        <w:rPr>
          <w:rFonts w:ascii="Arial" w:eastAsia="Times New Roman" w:hAnsi="Arial" w:cs="Arial"/>
          <w:iCs/>
          <w:color w:val="403F42"/>
          <w:sz w:val="32"/>
          <w:szCs w:val="32"/>
          <w:lang w:eastAsia="en-CA"/>
        </w:rPr>
      </w:pPr>
      <w:r w:rsidRPr="00B02A78">
        <w:rPr>
          <w:rFonts w:ascii="Arial" w:eastAsia="Times New Roman" w:hAnsi="Arial" w:cs="Arial"/>
          <w:iCs/>
          <w:color w:val="403F42"/>
          <w:sz w:val="32"/>
          <w:szCs w:val="32"/>
          <w:lang w:eastAsia="en-CA"/>
        </w:rPr>
        <w:t>Written by Allyson Tufts</w:t>
      </w:r>
      <w:bookmarkStart w:id="0" w:name="_GoBack"/>
      <w:bookmarkEnd w:id="0"/>
    </w:p>
    <w:p w14:paraId="6EC0D5C3" w14:textId="77777777" w:rsidR="0064168F" w:rsidRPr="001A0834" w:rsidRDefault="0064168F" w:rsidP="0064168F">
      <w:pPr>
        <w:spacing w:after="0" w:line="240" w:lineRule="auto"/>
        <w:jc w:val="both"/>
        <w:rPr>
          <w:rFonts w:ascii="Arial" w:eastAsia="Times New Roman" w:hAnsi="Arial" w:cs="Arial"/>
          <w:color w:val="403F42"/>
          <w:sz w:val="32"/>
          <w:szCs w:val="32"/>
          <w:lang w:eastAsia="en-CA"/>
        </w:rPr>
      </w:pPr>
      <w:r w:rsidRPr="001A0834">
        <w:rPr>
          <w:rFonts w:ascii="Arial" w:eastAsia="Times New Roman" w:hAnsi="Arial" w:cs="Arial"/>
          <w:color w:val="403F42"/>
          <w:sz w:val="32"/>
          <w:szCs w:val="32"/>
          <w:lang w:eastAsia="en-CA"/>
        </w:rPr>
        <w:t>Author, Speaker and Passionate Hockey Mom</w:t>
      </w:r>
    </w:p>
    <w:p w14:paraId="76D591F2" w14:textId="77777777" w:rsidR="0064168F" w:rsidRDefault="0064168F" w:rsidP="0064168F">
      <w:pPr>
        <w:spacing w:after="0" w:line="240" w:lineRule="auto"/>
        <w:jc w:val="both"/>
        <w:rPr>
          <w:rFonts w:ascii="Arial" w:eastAsia="Times New Roman" w:hAnsi="Arial" w:cs="Arial"/>
          <w:color w:val="403F42"/>
          <w:sz w:val="32"/>
          <w:szCs w:val="32"/>
          <w:lang w:eastAsia="en-CA"/>
        </w:rPr>
      </w:pPr>
    </w:p>
    <w:p w14:paraId="7A4CF7B5" w14:textId="77777777" w:rsidR="0064168F" w:rsidRDefault="0064168F" w:rsidP="0064168F">
      <w:pPr>
        <w:spacing w:after="0" w:line="240" w:lineRule="auto"/>
        <w:jc w:val="both"/>
        <w:rPr>
          <w:rFonts w:ascii="Arial" w:eastAsia="Times New Roman" w:hAnsi="Arial" w:cs="Arial"/>
          <w:color w:val="403F42"/>
          <w:sz w:val="32"/>
          <w:szCs w:val="32"/>
          <w:lang w:eastAsia="en-CA"/>
        </w:rPr>
      </w:pPr>
      <w:r>
        <w:rPr>
          <w:rFonts w:ascii="Arial" w:eastAsia="Times New Roman" w:hAnsi="Arial" w:cs="Arial"/>
          <w:color w:val="403F42"/>
          <w:sz w:val="32"/>
          <w:szCs w:val="32"/>
          <w:lang w:eastAsia="en-CA"/>
        </w:rPr>
        <w:t>Stay tuned for the next video in the series, “Enjoy the ride-the game will be over before you know it.”</w:t>
      </w:r>
    </w:p>
    <w:p w14:paraId="75C7D243" w14:textId="77777777" w:rsidR="0064168F" w:rsidRPr="001A0834" w:rsidRDefault="0064168F" w:rsidP="0064168F">
      <w:pPr>
        <w:spacing w:after="0" w:line="240" w:lineRule="auto"/>
        <w:jc w:val="both"/>
        <w:rPr>
          <w:rFonts w:ascii="Arial" w:eastAsia="Times New Roman" w:hAnsi="Arial" w:cs="Arial"/>
          <w:color w:val="403F42"/>
          <w:sz w:val="32"/>
          <w:szCs w:val="32"/>
          <w:lang w:eastAsia="en-CA"/>
        </w:rPr>
      </w:pPr>
    </w:p>
    <w:p w14:paraId="0DDA49C2" w14:textId="77777777" w:rsidR="0064168F" w:rsidRPr="001A0834" w:rsidRDefault="0064168F" w:rsidP="0064168F">
      <w:pPr>
        <w:spacing w:after="0" w:line="240" w:lineRule="auto"/>
        <w:jc w:val="both"/>
        <w:rPr>
          <w:rFonts w:ascii="Arial" w:eastAsia="Times New Roman" w:hAnsi="Arial" w:cs="Arial"/>
          <w:color w:val="403F42"/>
          <w:sz w:val="32"/>
          <w:szCs w:val="32"/>
          <w:lang w:eastAsia="en-CA"/>
        </w:rPr>
      </w:pPr>
      <w:r w:rsidRPr="001A0834">
        <w:rPr>
          <w:rFonts w:ascii="Arial" w:eastAsia="Times New Roman" w:hAnsi="Arial" w:cs="Arial"/>
          <w:color w:val="403F42"/>
          <w:sz w:val="32"/>
          <w:szCs w:val="32"/>
          <w:lang w:eastAsia="en-CA"/>
        </w:rPr>
        <w:t xml:space="preserve">If you’d like to learn more about the series or if you’d like to purchase a book go to </w:t>
      </w:r>
      <w:hyperlink r:id="rId5" w:history="1">
        <w:r w:rsidRPr="007B4CCB">
          <w:rPr>
            <w:rStyle w:val="Hyperlink"/>
            <w:rFonts w:ascii="Arial" w:eastAsia="Times New Roman" w:hAnsi="Arial" w:cs="Arial"/>
            <w:sz w:val="32"/>
            <w:szCs w:val="32"/>
            <w:lang w:eastAsia="en-CA"/>
          </w:rPr>
          <w:t>www.lessonsfrombehindtheglass.com</w:t>
        </w:r>
      </w:hyperlink>
      <w:r>
        <w:rPr>
          <w:rFonts w:ascii="Arial" w:eastAsia="Times New Roman" w:hAnsi="Arial" w:cs="Arial"/>
          <w:color w:val="403F42"/>
          <w:sz w:val="32"/>
          <w:szCs w:val="32"/>
          <w:lang w:eastAsia="en-CA"/>
        </w:rPr>
        <w:t>.</w:t>
      </w:r>
    </w:p>
    <w:p w14:paraId="0A4C3CDF" w14:textId="77777777" w:rsidR="0064168F" w:rsidRPr="001A0834" w:rsidRDefault="0064168F" w:rsidP="0064168F">
      <w:pPr>
        <w:spacing w:after="240" w:line="240" w:lineRule="auto"/>
        <w:jc w:val="both"/>
        <w:rPr>
          <w:rFonts w:ascii="Arial" w:eastAsia="Times New Roman" w:hAnsi="Arial" w:cs="Arial"/>
          <w:color w:val="403F42"/>
          <w:sz w:val="32"/>
          <w:szCs w:val="32"/>
          <w:lang w:eastAsia="en-CA"/>
        </w:rPr>
      </w:pPr>
    </w:p>
    <w:p w14:paraId="29C7DCA1" w14:textId="77777777" w:rsidR="0064168F" w:rsidRPr="001A0834" w:rsidRDefault="0064168F" w:rsidP="0064168F">
      <w:pPr>
        <w:spacing w:after="0" w:line="240" w:lineRule="auto"/>
        <w:jc w:val="both"/>
        <w:rPr>
          <w:rFonts w:ascii="Arial" w:eastAsia="Times New Roman" w:hAnsi="Arial" w:cs="Arial"/>
          <w:color w:val="403F42"/>
          <w:sz w:val="32"/>
          <w:szCs w:val="32"/>
          <w:lang w:eastAsia="en-CA"/>
        </w:rPr>
      </w:pPr>
    </w:p>
    <w:p w14:paraId="7367C701" w14:textId="77777777" w:rsidR="0064168F" w:rsidRPr="001A0834" w:rsidRDefault="0064168F" w:rsidP="0064168F">
      <w:pPr>
        <w:spacing w:after="0" w:line="240" w:lineRule="auto"/>
        <w:jc w:val="both"/>
        <w:rPr>
          <w:rFonts w:ascii="Arial" w:eastAsia="Times New Roman" w:hAnsi="Arial" w:cs="Arial"/>
          <w:color w:val="403F42"/>
          <w:sz w:val="32"/>
          <w:szCs w:val="32"/>
          <w:lang w:eastAsia="en-CA"/>
        </w:rPr>
      </w:pPr>
    </w:p>
    <w:p w14:paraId="6F4A6C3E" w14:textId="77777777" w:rsidR="0064168F" w:rsidRPr="001A0834" w:rsidRDefault="0064168F" w:rsidP="0064168F">
      <w:pPr>
        <w:spacing w:after="0" w:line="240" w:lineRule="auto"/>
        <w:jc w:val="both"/>
        <w:rPr>
          <w:rFonts w:ascii="Arial" w:eastAsia="Times New Roman" w:hAnsi="Arial" w:cs="Arial"/>
          <w:color w:val="403F42"/>
          <w:sz w:val="32"/>
          <w:szCs w:val="32"/>
          <w:lang w:eastAsia="en-CA"/>
        </w:rPr>
      </w:pPr>
    </w:p>
    <w:p w14:paraId="15278288" w14:textId="77777777" w:rsidR="0064168F" w:rsidRPr="0064168F" w:rsidRDefault="0064168F">
      <w:pPr>
        <w:rPr>
          <w:rFonts w:ascii="Arial" w:hAnsi="Arial" w:cs="Arial"/>
          <w:sz w:val="32"/>
          <w:szCs w:val="32"/>
        </w:rPr>
      </w:pPr>
    </w:p>
    <w:sectPr w:rsidR="0064168F" w:rsidRPr="0064168F" w:rsidSect="006834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8F"/>
    <w:rsid w:val="000135A7"/>
    <w:rsid w:val="0058485B"/>
    <w:rsid w:val="0064168F"/>
    <w:rsid w:val="006834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5CE9"/>
  <w15:docId w15:val="{F64E0F9B-0BBF-43BB-8053-5680275A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68F"/>
    <w:rPr>
      <w:color w:val="0000FF" w:themeColor="hyperlink"/>
      <w:u w:val="single"/>
    </w:rPr>
  </w:style>
  <w:style w:type="character" w:styleId="UnresolvedMention">
    <w:name w:val="Unresolved Mention"/>
    <w:basedOn w:val="DefaultParagraphFont"/>
    <w:uiPriority w:val="99"/>
    <w:semiHidden/>
    <w:unhideWhenUsed/>
    <w:rsid w:val="00584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ssonsfrombehindtheglass.com" TargetMode="External"/><Relationship Id="rId4" Type="http://schemas.openxmlformats.org/officeDocument/2006/relationships/hyperlink" Target="https://www.youtube.com/watch?v=7fCb9jR6y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tufts</dc:creator>
  <cp:lastModifiedBy>Heather Strickland</cp:lastModifiedBy>
  <cp:revision>3</cp:revision>
  <dcterms:created xsi:type="dcterms:W3CDTF">2018-07-18T13:12:00Z</dcterms:created>
  <dcterms:modified xsi:type="dcterms:W3CDTF">2018-12-03T15:45:00Z</dcterms:modified>
</cp:coreProperties>
</file>